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990"/>
        <w:gridCol w:w="1620"/>
        <w:gridCol w:w="90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F05EF">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17BD8">
            <w:pPr>
              <w:rPr>
                <w:rFonts w:ascii="Arial" w:hAnsi="Arial"/>
              </w:rPr>
            </w:pPr>
            <w:r>
              <w:rPr>
                <w:rFonts w:ascii="Arial" w:hAnsi="Arial"/>
              </w:rPr>
              <w:t>ACE Self Management / Self Direction</w:t>
            </w:r>
          </w:p>
        </w:tc>
      </w:tr>
      <w:tr w:rsidR="00D1300B" w:rsidTr="003D6B3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2450" w:type="dxa"/>
            <w:gridSpan w:val="2"/>
          </w:tcPr>
          <w:p w:rsidR="00D1300B" w:rsidRDefault="00717BD8">
            <w:pPr>
              <w:rPr>
                <w:rFonts w:ascii="Arial" w:hAnsi="Arial"/>
              </w:rPr>
            </w:pPr>
            <w:r>
              <w:rPr>
                <w:rFonts w:ascii="Arial" w:hAnsi="Arial"/>
              </w:rPr>
              <w:t>SEL93</w:t>
            </w:r>
          </w:p>
        </w:tc>
        <w:tc>
          <w:tcPr>
            <w:tcW w:w="1620" w:type="dxa"/>
          </w:tcPr>
          <w:p w:rsidR="00D1300B" w:rsidRDefault="00D1300B">
            <w:pPr>
              <w:rPr>
                <w:rFonts w:ascii="Arial" w:hAnsi="Arial"/>
                <w:b/>
              </w:rPr>
            </w:pPr>
            <w:r>
              <w:rPr>
                <w:rFonts w:ascii="Arial" w:hAnsi="Arial"/>
                <w:b/>
                <w:lang w:val="en-GB"/>
              </w:rPr>
              <w:t>SEMESTER:</w:t>
            </w:r>
          </w:p>
        </w:tc>
        <w:tc>
          <w:tcPr>
            <w:tcW w:w="2268" w:type="dxa"/>
            <w:gridSpan w:val="2"/>
          </w:tcPr>
          <w:p w:rsidR="00D1300B" w:rsidRDefault="00717BD8">
            <w:pPr>
              <w:rPr>
                <w:rFonts w:ascii="Arial" w:hAnsi="Arial"/>
              </w:rPr>
            </w:pPr>
            <w:r>
              <w:rPr>
                <w:rFonts w:ascii="Arial" w:hAnsi="Arial"/>
              </w:rPr>
              <w:t>Winter 2010</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Academic Upgrading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D6B32">
            <w:pPr>
              <w:rPr>
                <w:rFonts w:ascii="Arial" w:hAnsi="Arial"/>
              </w:rPr>
            </w:pPr>
            <w:smartTag w:uri="urn:schemas-microsoft-com:office:smarttags" w:element="PersonName">
              <w:smartTag w:uri="urn:schemas:contacts" w:element="GivenName">
                <w:r>
                  <w:rPr>
                    <w:rFonts w:ascii="Arial" w:hAnsi="Arial"/>
                  </w:rPr>
                  <w:t>Heather</w:t>
                </w:r>
              </w:smartTag>
              <w:r>
                <w:rPr>
                  <w:rFonts w:ascii="Arial" w:hAnsi="Arial"/>
                </w:rPr>
                <w:t xml:space="preserve"> </w:t>
              </w:r>
              <w:smartTag w:uri="urn:schemas:contacts" w:element="Sn">
                <w:r>
                  <w:rPr>
                    <w:rFonts w:ascii="Arial" w:hAnsi="Arial"/>
                  </w:rPr>
                  <w:t>Ferguson</w:t>
                </w:r>
              </w:smartTag>
            </w:smartTag>
          </w:p>
        </w:tc>
      </w:tr>
      <w:tr w:rsidR="00D1300B" w:rsidTr="003D6B3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6B32" w:rsidP="003D6B32">
            <w:pPr>
              <w:rPr>
                <w:rFonts w:ascii="Arial" w:hAnsi="Arial"/>
              </w:rPr>
            </w:pPr>
            <w:r>
              <w:rPr>
                <w:rFonts w:ascii="Arial" w:hAnsi="Arial"/>
              </w:rPr>
              <w:t xml:space="preserve">Jan 2010 </w:t>
            </w:r>
          </w:p>
        </w:tc>
        <w:tc>
          <w:tcPr>
            <w:tcW w:w="3510" w:type="dxa"/>
            <w:gridSpan w:val="3"/>
          </w:tcPr>
          <w:p w:rsidR="00D1300B" w:rsidRDefault="00D1300B">
            <w:pPr>
              <w:rPr>
                <w:rFonts w:ascii="Arial" w:hAnsi="Arial"/>
              </w:rPr>
            </w:pPr>
            <w:r>
              <w:rPr>
                <w:rFonts w:ascii="Arial" w:hAnsi="Arial"/>
                <w:b/>
                <w:lang w:val="en-GB"/>
              </w:rPr>
              <w:t>PREVIOUS OUTLINE DATED:</w:t>
            </w:r>
          </w:p>
        </w:tc>
        <w:tc>
          <w:tcPr>
            <w:tcW w:w="1368" w:type="dxa"/>
          </w:tcPr>
          <w:p w:rsidR="00D1300B" w:rsidRDefault="003D6B32">
            <w:pPr>
              <w:rPr>
                <w:rFonts w:ascii="Arial" w:hAnsi="Arial"/>
              </w:rPr>
            </w:pPr>
            <w:r>
              <w:rPr>
                <w:rFonts w:ascii="Arial" w:hAnsi="Arial"/>
              </w:rPr>
              <w:t>May 2009</w:t>
            </w:r>
          </w:p>
        </w:tc>
      </w:tr>
      <w:tr w:rsidR="00D1300B" w:rsidTr="003D6B32">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4"/>
          </w:tcPr>
          <w:p w:rsidR="00D1300B" w:rsidRDefault="00D1300B">
            <w:pPr>
              <w:jc w:val="center"/>
              <w:rPr>
                <w:rFonts w:ascii="Arial" w:hAnsi="Arial"/>
              </w:rPr>
            </w:pPr>
          </w:p>
        </w:tc>
        <w:tc>
          <w:tcPr>
            <w:tcW w:w="1368" w:type="dxa"/>
          </w:tcPr>
          <w:p w:rsidR="00D1300B" w:rsidRDefault="00D1300B">
            <w:pPr>
              <w:rPr>
                <w:rFonts w:ascii="Arial" w:hAnsi="Arial"/>
              </w:rPr>
            </w:pPr>
          </w:p>
        </w:tc>
      </w:tr>
      <w:tr w:rsidR="00D1300B" w:rsidTr="003D6B32">
        <w:trPr>
          <w:cantSplit/>
        </w:trPr>
        <w:tc>
          <w:tcPr>
            <w:tcW w:w="2518" w:type="dxa"/>
          </w:tcPr>
          <w:p w:rsidR="00D1300B" w:rsidRDefault="00D1300B">
            <w:pPr>
              <w:rPr>
                <w:rFonts w:ascii="Arial" w:hAnsi="Arial"/>
              </w:rPr>
            </w:pPr>
          </w:p>
        </w:tc>
        <w:tc>
          <w:tcPr>
            <w:tcW w:w="497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No post-secondary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17BD8">
            <w:pPr>
              <w:rPr>
                <w:rFonts w:ascii="Arial" w:hAnsi="Arial"/>
              </w:rPr>
            </w:pPr>
            <w:r>
              <w:rPr>
                <w:rFonts w:ascii="Arial" w:hAnsi="Arial"/>
              </w:rPr>
              <w:t>ENG044, appropriate score on the English placement exam, or permission of the instructor</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17BD8" w:rsidP="00717BD8">
            <w:pPr>
              <w:rPr>
                <w:rFonts w:ascii="Arial" w:hAnsi="Arial"/>
              </w:rPr>
            </w:pPr>
            <w:r>
              <w:rPr>
                <w:rFonts w:ascii="Arial" w:hAnsi="Arial"/>
              </w:rPr>
              <w:t>2</w:t>
            </w:r>
            <w:r w:rsidR="003D6B32">
              <w:rPr>
                <w:rFonts w:ascii="Arial" w:hAnsi="Arial"/>
              </w:rPr>
              <w:t xml:space="preserve"> hours in-class</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D6B32">
            <w:pPr>
              <w:pStyle w:val="Heading2"/>
              <w:tabs>
                <w:tab w:val="center" w:pos="4560"/>
              </w:tabs>
              <w:rPr>
                <w:rFonts w:ascii="Arial" w:hAnsi="Arial"/>
                <w:b w:val="0"/>
              </w:rPr>
            </w:pPr>
            <w:r>
              <w:rPr>
                <w:rFonts w:ascii="Arial" w:hAnsi="Arial"/>
                <w:b w:val="0"/>
                <w:i/>
              </w:rPr>
              <w:t xml:space="preserve">For additional information, please contact </w:t>
            </w:r>
            <w:r w:rsidR="003D6B32">
              <w:rPr>
                <w:rFonts w:ascii="Arial" w:hAnsi="Arial"/>
                <w:b w:val="0"/>
                <w:i/>
              </w:rPr>
              <w:t>Rick Wing</w:t>
            </w:r>
            <w:r w:rsidR="003D0B70">
              <w:rPr>
                <w:rFonts w:ascii="Arial" w:hAnsi="Arial"/>
                <w:b w:val="0"/>
                <w:i/>
              </w:rPr>
              <w:t xml:space="preserve">, </w:t>
            </w:r>
            <w:r w:rsidR="003D6B32">
              <w:rPr>
                <w:rFonts w:ascii="Arial" w:hAnsi="Arial"/>
                <w:b w:val="0"/>
                <w:i/>
              </w:rPr>
              <w:t>Dean</w:t>
            </w:r>
          </w:p>
        </w:tc>
      </w:tr>
      <w:tr w:rsidR="00D1300B">
        <w:trPr>
          <w:cantSplit/>
        </w:trPr>
        <w:tc>
          <w:tcPr>
            <w:tcW w:w="8856" w:type="dxa"/>
            <w:gridSpan w:val="6"/>
          </w:tcPr>
          <w:p w:rsidR="00D1300B" w:rsidRDefault="003D6B3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Hospitality, and Access Programs</w:t>
            </w:r>
          </w:p>
        </w:tc>
      </w:tr>
      <w:tr w:rsidR="00D1300B">
        <w:trPr>
          <w:cantSplit/>
        </w:trPr>
        <w:tc>
          <w:tcPr>
            <w:tcW w:w="8856" w:type="dxa"/>
            <w:gridSpan w:val="6"/>
          </w:tcPr>
          <w:p w:rsidR="00D1300B" w:rsidRDefault="00D1300B" w:rsidP="003D6B32">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6B32">
              <w:rPr>
                <w:rFonts w:ascii="Arial" w:hAnsi="Arial"/>
                <w:i/>
                <w:lang w:val="en-GB"/>
              </w:rPr>
              <w:t xml:space="preserve"> 2405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6B32" w:rsidRDefault="00717BD8">
            <w:pPr>
              <w:rPr>
                <w:rFonts w:ascii="Arial" w:hAnsi="Arial"/>
              </w:rPr>
            </w:pPr>
            <w:r w:rsidRPr="000913B0">
              <w:rPr>
                <w:rFonts w:ascii="Arial" w:hAnsi="Arial"/>
              </w:rPr>
              <w:t>The Self-Direction course provides students with an opportunity to learn and use success strategies that can be applied to their academi</w:t>
            </w:r>
            <w:r>
              <w:rPr>
                <w:rFonts w:ascii="Arial" w:hAnsi="Arial"/>
              </w:rPr>
              <w:t>c, employment and personal lives</w:t>
            </w:r>
            <w:r w:rsidRPr="000913B0">
              <w:rPr>
                <w:rFonts w:ascii="Arial" w:hAnsi="Arial"/>
              </w:rPr>
              <w:t>.  The strategies will equip them with the knowledge, skills and behaviors to become effective, confident and flexible learners.  The course will focus on areas such as self-r</w:t>
            </w:r>
            <w:r>
              <w:rPr>
                <w:rFonts w:ascii="Arial" w:hAnsi="Arial"/>
              </w:rPr>
              <w:t>eflection, critical thinking, g</w:t>
            </w:r>
            <w:r w:rsidRPr="000913B0">
              <w:rPr>
                <w:rFonts w:ascii="Arial" w:hAnsi="Arial"/>
              </w:rPr>
              <w:t>o</w:t>
            </w:r>
            <w:r>
              <w:rPr>
                <w:rFonts w:ascii="Arial" w:hAnsi="Arial"/>
              </w:rPr>
              <w:t>a</w:t>
            </w:r>
            <w:r w:rsidRPr="000913B0">
              <w:rPr>
                <w:rFonts w:ascii="Arial" w:hAnsi="Arial"/>
              </w:rPr>
              <w:t>l setting, study skills, organizational skills, group dynamics and career/employment exploration.</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r>
              <w:rPr>
                <w:rFonts w:ascii="Arial" w:hAnsi="Arial"/>
              </w:rPr>
              <w:t>1.</w:t>
            </w:r>
          </w:p>
        </w:tc>
        <w:tc>
          <w:tcPr>
            <w:tcW w:w="7614" w:type="dxa"/>
          </w:tcPr>
          <w:p w:rsidR="00717BD8" w:rsidRPr="00C342B4" w:rsidRDefault="00717BD8" w:rsidP="00B47297">
            <w:pPr>
              <w:rPr>
                <w:rFonts w:ascii="Arial" w:hAnsi="Arial"/>
              </w:rPr>
            </w:pPr>
            <w:r>
              <w:rPr>
                <w:rFonts w:ascii="Arial" w:hAnsi="Arial"/>
                <w:b/>
              </w:rPr>
              <w:t xml:space="preserve">Become a self-directed learner capable of achieving the best possible results in school, work and personal life.  </w:t>
            </w:r>
            <w:r>
              <w:rPr>
                <w:rFonts w:ascii="Arial" w:hAnsi="Arial"/>
              </w:rPr>
              <w:t>Students who have successfully completed this course will have demonstrated their ability to use success strategies that promote lifelong learning that can be applied in their personal, employment and academic lives.</w:t>
            </w:r>
          </w:p>
          <w:p w:rsidR="00717BD8" w:rsidRDefault="00717BD8" w:rsidP="00B47297">
            <w:pPr>
              <w:rPr>
                <w:rFonts w:ascii="Arial" w:hAnsi="Arial"/>
              </w:rPr>
            </w:pP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p>
        </w:tc>
        <w:tc>
          <w:tcPr>
            <w:tcW w:w="7614" w:type="dxa"/>
          </w:tcPr>
          <w:p w:rsidR="00717BD8" w:rsidRDefault="00717BD8" w:rsidP="00B47297">
            <w:pPr>
              <w:rPr>
                <w:rFonts w:ascii="Arial" w:hAnsi="Arial"/>
                <w:u w:val="single"/>
              </w:rPr>
            </w:pPr>
            <w:r>
              <w:rPr>
                <w:rFonts w:ascii="Arial" w:hAnsi="Arial"/>
                <w:u w:val="single"/>
              </w:rPr>
              <w:t>Potential Elements of the Performance:</w:t>
            </w:r>
          </w:p>
          <w:p w:rsidR="00717BD8" w:rsidRDefault="00717BD8" w:rsidP="00717BD8">
            <w:pPr>
              <w:numPr>
                <w:ilvl w:val="0"/>
                <w:numId w:val="13"/>
              </w:numPr>
              <w:rPr>
                <w:rFonts w:ascii="Arial" w:hAnsi="Arial"/>
              </w:rPr>
            </w:pPr>
            <w:r>
              <w:rPr>
                <w:rFonts w:ascii="Arial" w:hAnsi="Arial"/>
              </w:rPr>
              <w:t>Demonstrate a variety of self-assessment and self-reflection techniques</w:t>
            </w:r>
          </w:p>
          <w:p w:rsidR="00717BD8" w:rsidRDefault="00717BD8" w:rsidP="00717BD8">
            <w:pPr>
              <w:numPr>
                <w:ilvl w:val="0"/>
                <w:numId w:val="13"/>
              </w:numPr>
              <w:rPr>
                <w:rFonts w:ascii="Arial" w:hAnsi="Arial"/>
              </w:rPr>
            </w:pPr>
            <w:r>
              <w:rPr>
                <w:rFonts w:ascii="Arial" w:hAnsi="Arial"/>
              </w:rPr>
              <w:t>Use systematic methods to solve problems and make decisions</w:t>
            </w:r>
          </w:p>
          <w:p w:rsidR="00717BD8" w:rsidRDefault="00717BD8" w:rsidP="00717BD8">
            <w:pPr>
              <w:numPr>
                <w:ilvl w:val="0"/>
                <w:numId w:val="13"/>
              </w:numPr>
              <w:rPr>
                <w:rFonts w:ascii="Arial" w:hAnsi="Arial"/>
              </w:rPr>
            </w:pPr>
            <w:r>
              <w:rPr>
                <w:rFonts w:ascii="Arial" w:hAnsi="Arial"/>
              </w:rPr>
              <w:t>Demonstrate responsibility in his/her role as learner</w:t>
            </w:r>
          </w:p>
          <w:p w:rsidR="00717BD8" w:rsidRDefault="00717BD8" w:rsidP="00717BD8">
            <w:pPr>
              <w:numPr>
                <w:ilvl w:val="0"/>
                <w:numId w:val="13"/>
              </w:numPr>
              <w:rPr>
                <w:rFonts w:ascii="Arial" w:hAnsi="Arial"/>
              </w:rPr>
            </w:pPr>
            <w:r>
              <w:rPr>
                <w:rFonts w:ascii="Arial" w:hAnsi="Arial"/>
              </w:rPr>
              <w:t>Formulate achievable educational, employment and personal goals</w:t>
            </w:r>
          </w:p>
          <w:p w:rsidR="00717BD8" w:rsidRDefault="00717BD8" w:rsidP="00717BD8">
            <w:pPr>
              <w:numPr>
                <w:ilvl w:val="0"/>
                <w:numId w:val="13"/>
              </w:numPr>
              <w:rPr>
                <w:rFonts w:ascii="Arial" w:hAnsi="Arial"/>
              </w:rPr>
            </w:pPr>
            <w:r>
              <w:rPr>
                <w:rFonts w:ascii="Arial" w:hAnsi="Arial"/>
              </w:rPr>
              <w:t>Use efficient learning strategies to facilitate the learning process</w:t>
            </w:r>
          </w:p>
          <w:p w:rsidR="00717BD8" w:rsidRDefault="00717BD8" w:rsidP="00717BD8">
            <w:pPr>
              <w:numPr>
                <w:ilvl w:val="0"/>
                <w:numId w:val="13"/>
              </w:numPr>
              <w:rPr>
                <w:rFonts w:ascii="Arial" w:hAnsi="Arial"/>
              </w:rPr>
            </w:pPr>
            <w:r>
              <w:rPr>
                <w:rFonts w:ascii="Arial" w:hAnsi="Arial"/>
              </w:rPr>
              <w:t>Use organizational techniques and approaches to meet deadlines</w:t>
            </w:r>
          </w:p>
          <w:p w:rsidR="00717BD8" w:rsidRDefault="00717BD8" w:rsidP="00717BD8">
            <w:pPr>
              <w:numPr>
                <w:ilvl w:val="0"/>
                <w:numId w:val="13"/>
              </w:numPr>
              <w:rPr>
                <w:rFonts w:ascii="Arial" w:hAnsi="Arial"/>
              </w:rPr>
            </w:pPr>
            <w:r>
              <w:rPr>
                <w:rFonts w:ascii="Arial" w:hAnsi="Arial"/>
              </w:rPr>
              <w:t>Work effectively with other students on an individual basis and in a group setting</w:t>
            </w:r>
          </w:p>
          <w:p w:rsidR="00717BD8" w:rsidRDefault="00717BD8" w:rsidP="00717BD8">
            <w:pPr>
              <w:numPr>
                <w:ilvl w:val="0"/>
                <w:numId w:val="13"/>
              </w:numPr>
              <w:rPr>
                <w:rFonts w:ascii="Arial" w:hAnsi="Arial"/>
              </w:rPr>
            </w:pPr>
            <w:r>
              <w:rPr>
                <w:rFonts w:ascii="Arial" w:hAnsi="Arial"/>
              </w:rPr>
              <w:t>Demonstrate knowledge and use of college structure, supports and resources</w:t>
            </w:r>
          </w:p>
          <w:p w:rsidR="00717BD8" w:rsidRDefault="00717BD8" w:rsidP="00717BD8">
            <w:pPr>
              <w:numPr>
                <w:ilvl w:val="0"/>
                <w:numId w:val="13"/>
              </w:numPr>
              <w:rPr>
                <w:rFonts w:ascii="Arial" w:hAnsi="Arial"/>
              </w:rPr>
            </w:pPr>
            <w:r>
              <w:rPr>
                <w:rFonts w:ascii="Arial" w:hAnsi="Arial"/>
              </w:rPr>
              <w:t>Demonstrate knowledge of community resources, structures and supports</w:t>
            </w:r>
          </w:p>
          <w:p w:rsidR="00717BD8" w:rsidRDefault="00717BD8" w:rsidP="00717BD8">
            <w:pPr>
              <w:numPr>
                <w:ilvl w:val="0"/>
                <w:numId w:val="13"/>
              </w:numPr>
              <w:rPr>
                <w:rFonts w:ascii="Arial" w:hAnsi="Arial"/>
              </w:rPr>
            </w:pPr>
            <w:r>
              <w:rPr>
                <w:rFonts w:ascii="Arial" w:hAnsi="Arial"/>
              </w:rPr>
              <w:t>Embrace the belief that learning continues for life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r>
              <w:rPr>
                <w:rFonts w:ascii="Arial" w:hAnsi="Arial"/>
              </w:rPr>
              <w:t>1.</w:t>
            </w:r>
          </w:p>
        </w:tc>
        <w:tc>
          <w:tcPr>
            <w:tcW w:w="7614" w:type="dxa"/>
          </w:tcPr>
          <w:p w:rsidR="00717BD8" w:rsidRDefault="00717BD8" w:rsidP="00B47297">
            <w:pPr>
              <w:rPr>
                <w:rFonts w:ascii="Arial" w:hAnsi="Arial"/>
              </w:rPr>
            </w:pPr>
            <w:r>
              <w:rPr>
                <w:rFonts w:ascii="Arial" w:hAnsi="Arial"/>
              </w:rPr>
              <w:t>Self-Assessment and Reflection</w:t>
            </w: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r>
              <w:rPr>
                <w:rFonts w:ascii="Arial" w:hAnsi="Arial"/>
              </w:rPr>
              <w:t>2.</w:t>
            </w:r>
          </w:p>
        </w:tc>
        <w:tc>
          <w:tcPr>
            <w:tcW w:w="7614" w:type="dxa"/>
          </w:tcPr>
          <w:p w:rsidR="00717BD8" w:rsidRDefault="00717BD8" w:rsidP="00B47297">
            <w:pPr>
              <w:rPr>
                <w:rFonts w:ascii="Arial" w:hAnsi="Arial"/>
              </w:rPr>
            </w:pPr>
            <w:r>
              <w:rPr>
                <w:rFonts w:ascii="Arial" w:hAnsi="Arial"/>
              </w:rPr>
              <w:t>Organizational Skills (Time mgmt, goal-setting, training plans)</w:t>
            </w: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r>
              <w:rPr>
                <w:rFonts w:ascii="Arial" w:hAnsi="Arial"/>
              </w:rPr>
              <w:t>3.</w:t>
            </w:r>
          </w:p>
        </w:tc>
        <w:tc>
          <w:tcPr>
            <w:tcW w:w="7614" w:type="dxa"/>
          </w:tcPr>
          <w:p w:rsidR="00717BD8" w:rsidRDefault="00717BD8" w:rsidP="00B47297">
            <w:pPr>
              <w:rPr>
                <w:rFonts w:ascii="Arial" w:hAnsi="Arial"/>
              </w:rPr>
            </w:pPr>
            <w:r>
              <w:rPr>
                <w:rFonts w:ascii="Arial" w:hAnsi="Arial"/>
              </w:rPr>
              <w:t>Career preparation and job search strategies</w:t>
            </w: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r>
              <w:rPr>
                <w:rFonts w:ascii="Arial" w:hAnsi="Arial"/>
              </w:rPr>
              <w:t>4.</w:t>
            </w:r>
          </w:p>
        </w:tc>
        <w:tc>
          <w:tcPr>
            <w:tcW w:w="7614" w:type="dxa"/>
          </w:tcPr>
          <w:p w:rsidR="00717BD8" w:rsidRDefault="00717BD8" w:rsidP="00B47297">
            <w:pPr>
              <w:rPr>
                <w:rFonts w:ascii="Arial" w:hAnsi="Arial"/>
              </w:rPr>
            </w:pPr>
            <w:r>
              <w:rPr>
                <w:rFonts w:ascii="Arial" w:hAnsi="Arial"/>
              </w:rPr>
              <w:t>Study Skills and Learning Strategies</w:t>
            </w: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r>
              <w:rPr>
                <w:rFonts w:ascii="Arial" w:hAnsi="Arial"/>
              </w:rPr>
              <w:t>5.</w:t>
            </w:r>
          </w:p>
        </w:tc>
        <w:tc>
          <w:tcPr>
            <w:tcW w:w="7614" w:type="dxa"/>
          </w:tcPr>
          <w:p w:rsidR="00717BD8" w:rsidRDefault="00717BD8" w:rsidP="00B47297">
            <w:pPr>
              <w:rPr>
                <w:rFonts w:ascii="Arial" w:hAnsi="Arial"/>
              </w:rPr>
            </w:pPr>
            <w:r>
              <w:rPr>
                <w:rFonts w:ascii="Arial" w:hAnsi="Arial"/>
              </w:rPr>
              <w:t>Critical Thinking and Decision Making</w:t>
            </w: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r>
              <w:rPr>
                <w:rFonts w:ascii="Arial" w:hAnsi="Arial"/>
              </w:rPr>
              <w:t>6.</w:t>
            </w:r>
          </w:p>
        </w:tc>
        <w:tc>
          <w:tcPr>
            <w:tcW w:w="7614" w:type="dxa"/>
          </w:tcPr>
          <w:p w:rsidR="00717BD8" w:rsidRDefault="00717BD8" w:rsidP="00B47297">
            <w:pPr>
              <w:rPr>
                <w:rFonts w:ascii="Arial" w:hAnsi="Arial"/>
              </w:rPr>
            </w:pPr>
            <w:r>
              <w:rPr>
                <w:rFonts w:ascii="Arial" w:hAnsi="Arial"/>
              </w:rPr>
              <w:t>Communication Skills (Conflict Resolution and Group Interaction)</w:t>
            </w:r>
          </w:p>
        </w:tc>
      </w:tr>
      <w:tr w:rsidR="00717BD8">
        <w:tc>
          <w:tcPr>
            <w:tcW w:w="675" w:type="dxa"/>
          </w:tcPr>
          <w:p w:rsidR="00717BD8" w:rsidRDefault="00717BD8">
            <w:pPr>
              <w:rPr>
                <w:rFonts w:ascii="Arial" w:hAnsi="Arial"/>
              </w:rPr>
            </w:pPr>
          </w:p>
        </w:tc>
        <w:tc>
          <w:tcPr>
            <w:tcW w:w="567" w:type="dxa"/>
          </w:tcPr>
          <w:p w:rsidR="00717BD8" w:rsidRDefault="00717BD8" w:rsidP="00B47297">
            <w:pPr>
              <w:rPr>
                <w:rFonts w:ascii="Arial" w:hAnsi="Arial"/>
              </w:rPr>
            </w:pPr>
            <w:r>
              <w:rPr>
                <w:rFonts w:ascii="Arial" w:hAnsi="Arial"/>
              </w:rPr>
              <w:t>7.</w:t>
            </w:r>
          </w:p>
        </w:tc>
        <w:tc>
          <w:tcPr>
            <w:tcW w:w="7614" w:type="dxa"/>
          </w:tcPr>
          <w:p w:rsidR="00717BD8" w:rsidRDefault="00717BD8" w:rsidP="00B47297">
            <w:pPr>
              <w:rPr>
                <w:rFonts w:ascii="Arial" w:hAnsi="Arial"/>
              </w:rPr>
            </w:pPr>
            <w:r>
              <w:rPr>
                <w:rFonts w:ascii="Arial" w:hAnsi="Arial"/>
              </w:rPr>
              <w:t>Diversity and Relationships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66650B" w:rsidRDefault="0066650B">
            <w:pPr>
              <w:rPr>
                <w:rFonts w:ascii="Arial" w:hAnsi="Arial"/>
                <w:b/>
              </w:rPr>
            </w:pPr>
          </w:p>
          <w:p w:rsidR="002721BE" w:rsidRPr="002721BE" w:rsidRDefault="002721BE" w:rsidP="002721BE">
            <w:pPr>
              <w:rPr>
                <w:rFonts w:ascii="Arial" w:hAnsi="Arial"/>
              </w:rPr>
            </w:pPr>
            <w:proofErr w:type="spellStart"/>
            <w:r w:rsidRPr="002721BE">
              <w:rPr>
                <w:rFonts w:ascii="Arial" w:hAnsi="Arial"/>
                <w:i/>
              </w:rPr>
              <w:t>BAMS</w:t>
            </w:r>
            <w:proofErr w:type="spellEnd"/>
            <w:r w:rsidRPr="002721BE">
              <w:rPr>
                <w:rFonts w:ascii="Arial" w:hAnsi="Arial"/>
                <w:i/>
              </w:rPr>
              <w:t xml:space="preserve">: The Essential Guide to Becoming a </w:t>
            </w:r>
            <w:smartTag w:uri="urn:schemas-microsoft-com:office:smarttags" w:element="PersonName">
              <w:smartTag w:uri="urn:schemas:contacts" w:element="title">
                <w:r w:rsidRPr="002721BE">
                  <w:rPr>
                    <w:rFonts w:ascii="Arial" w:hAnsi="Arial"/>
                    <w:i/>
                  </w:rPr>
                  <w:t>Master</w:t>
                </w:r>
              </w:smartTag>
              <w:r w:rsidRPr="002721BE">
                <w:rPr>
                  <w:rFonts w:ascii="Arial" w:hAnsi="Arial"/>
                  <w:i/>
                </w:rPr>
                <w:t xml:space="preserve"> </w:t>
              </w:r>
              <w:smartTag w:uri="urn:schemas:contacts" w:element="Sn">
                <w:r w:rsidRPr="002721BE">
                  <w:rPr>
                    <w:rFonts w:ascii="Arial" w:hAnsi="Arial"/>
                    <w:i/>
                  </w:rPr>
                  <w:t>Student</w:t>
                </w:r>
              </w:smartTag>
            </w:smartTag>
            <w:r w:rsidRPr="002721BE">
              <w:rPr>
                <w:rFonts w:ascii="Arial" w:hAnsi="Arial"/>
              </w:rPr>
              <w:t xml:space="preserve">. </w:t>
            </w:r>
            <w:smartTag w:uri="urn:schemas-microsoft-com:office:smarttags" w:element="PersonName">
              <w:smartTag w:uri="urn:schemas:contacts" w:element="GivenName">
                <w:r w:rsidRPr="002721BE">
                  <w:rPr>
                    <w:rFonts w:ascii="Arial" w:hAnsi="Arial"/>
                  </w:rPr>
                  <w:t>Oscar</w:t>
                </w:r>
              </w:smartTag>
              <w:r w:rsidRPr="002721BE">
                <w:rPr>
                  <w:rFonts w:ascii="Arial" w:hAnsi="Arial"/>
                </w:rPr>
                <w:t xml:space="preserve"> </w:t>
              </w:r>
              <w:smartTag w:uri="urn:schemas:contacts" w:element="Sn">
                <w:r w:rsidRPr="002721BE">
                  <w:rPr>
                    <w:rFonts w:ascii="Arial" w:hAnsi="Arial"/>
                  </w:rPr>
                  <w:t>Velasquez</w:t>
                </w:r>
              </w:smartTag>
            </w:smartTag>
            <w:r w:rsidRPr="002721BE">
              <w:rPr>
                <w:rFonts w:ascii="Arial" w:hAnsi="Arial"/>
              </w:rPr>
              <w:t>. Wadsworth-</w:t>
            </w:r>
            <w:proofErr w:type="spellStart"/>
            <w:r w:rsidRPr="002721BE">
              <w:rPr>
                <w:rFonts w:ascii="Arial" w:hAnsi="Arial"/>
              </w:rPr>
              <w:t>Cengage</w:t>
            </w:r>
            <w:proofErr w:type="spellEnd"/>
            <w:r w:rsidRPr="002721BE">
              <w:rPr>
                <w:rFonts w:ascii="Arial" w:hAnsi="Arial"/>
              </w:rPr>
              <w:t xml:space="preserve"> Learning (2010). </w:t>
            </w:r>
          </w:p>
          <w:p w:rsidR="002721BE" w:rsidRPr="002721BE" w:rsidRDefault="002721BE" w:rsidP="002721BE">
            <w:pPr>
              <w:pStyle w:val="Header"/>
              <w:widowControl w:val="0"/>
              <w:tabs>
                <w:tab w:val="clear" w:pos="4320"/>
                <w:tab w:val="clear" w:pos="8640"/>
              </w:tabs>
              <w:rPr>
                <w:rFonts w:ascii="Arial" w:hAnsi="Arial"/>
              </w:rPr>
            </w:pPr>
          </w:p>
          <w:p w:rsidR="002721BE" w:rsidRPr="002721BE" w:rsidRDefault="002721BE" w:rsidP="002721BE">
            <w:pPr>
              <w:pStyle w:val="Header"/>
              <w:widowControl w:val="0"/>
              <w:tabs>
                <w:tab w:val="clear" w:pos="4320"/>
                <w:tab w:val="clear" w:pos="8640"/>
              </w:tabs>
              <w:rPr>
                <w:rFonts w:ascii="Arial" w:hAnsi="Arial"/>
              </w:rPr>
            </w:pPr>
            <w:r w:rsidRPr="002721BE">
              <w:rPr>
                <w:rFonts w:ascii="Arial" w:hAnsi="Arial"/>
              </w:rPr>
              <w:t>Various modules provided by the Academic Upgrading office.</w:t>
            </w:r>
          </w:p>
          <w:p w:rsidR="0066650B" w:rsidRPr="0066650B" w:rsidRDefault="0066650B" w:rsidP="002721BE">
            <w:pPr>
              <w:pStyle w:val="Header"/>
              <w:widowControl w:val="0"/>
              <w:tabs>
                <w:tab w:val="clear" w:pos="4320"/>
                <w:tab w:val="clear" w:pos="8640"/>
              </w:tabs>
              <w:ind w:left="360"/>
              <w:rPr>
                <w:color w:val="000000"/>
                <w:lang w:val="en-GB"/>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6650B" w:rsidRDefault="0066650B">
            <w:pPr>
              <w:rPr>
                <w:rFonts w:ascii="Arial" w:hAnsi="Arial"/>
                <w:b/>
              </w:rPr>
            </w:pPr>
          </w:p>
          <w:p w:rsidR="002721BE" w:rsidRPr="00A96DF7" w:rsidRDefault="002721BE" w:rsidP="002721BE">
            <w:pPr>
              <w:rPr>
                <w:rFonts w:ascii="Arial" w:hAnsi="Arial"/>
              </w:rPr>
            </w:pPr>
            <w:r>
              <w:rPr>
                <w:rFonts w:ascii="Arial" w:hAnsi="Arial"/>
              </w:rPr>
              <w:t>Journaling/reflection papers          39%</w:t>
            </w:r>
          </w:p>
          <w:p w:rsidR="002721BE" w:rsidRDefault="002721BE" w:rsidP="002721BE">
            <w:pPr>
              <w:pStyle w:val="EnvelopeReturn"/>
            </w:pPr>
            <w:r>
              <w:t>Exercises/assignments                  23%</w:t>
            </w:r>
          </w:p>
          <w:p w:rsidR="002721BE" w:rsidRDefault="002721BE" w:rsidP="002721BE">
            <w:pPr>
              <w:pStyle w:val="EnvelopeReturn"/>
            </w:pPr>
            <w:r>
              <w:t>Quizzes                                          21%</w:t>
            </w:r>
          </w:p>
          <w:p w:rsidR="00D1300B" w:rsidRDefault="002721BE" w:rsidP="002721BE">
            <w:pPr>
              <w:pStyle w:val="EnvelopeReturn"/>
            </w:pPr>
            <w:r>
              <w:t>Career research module                17%</w:t>
            </w:r>
          </w:p>
          <w:p w:rsidR="002721BE" w:rsidRDefault="002721BE" w:rsidP="002721B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tblGrid>
      <w:tr w:rsidR="001D3ABC">
        <w:tc>
          <w:tcPr>
            <w:tcW w:w="675" w:type="dxa"/>
          </w:tcPr>
          <w:p w:rsidR="001D3ABC" w:rsidRDefault="001D3ABC">
            <w:pPr>
              <w:rPr>
                <w:rFonts w:ascii="Arial" w:hAnsi="Arial" w:cs="Arial"/>
              </w:rPr>
            </w:pPr>
          </w:p>
        </w:tc>
        <w:tc>
          <w:tcPr>
            <w:tcW w:w="1701" w:type="dxa"/>
          </w:tcPr>
          <w:p w:rsidR="001D3ABC" w:rsidRDefault="001D3ABC">
            <w:pPr>
              <w:jc w:val="center"/>
              <w:rPr>
                <w:rFonts w:ascii="Arial" w:hAnsi="Arial" w:cs="Arial"/>
                <w:i/>
                <w:iCs/>
              </w:rPr>
            </w:pPr>
          </w:p>
          <w:p w:rsidR="001D3ABC" w:rsidRDefault="001D3ABC">
            <w:pPr>
              <w:pStyle w:val="Heading2"/>
              <w:rPr>
                <w:rFonts w:ascii="Arial" w:hAnsi="Arial" w:cs="Arial"/>
              </w:rPr>
            </w:pPr>
            <w:r>
              <w:rPr>
                <w:rFonts w:ascii="Arial" w:hAnsi="Arial" w:cs="Arial"/>
              </w:rPr>
              <w:t>Grade</w:t>
            </w:r>
          </w:p>
        </w:tc>
        <w:tc>
          <w:tcPr>
            <w:tcW w:w="4678" w:type="dxa"/>
          </w:tcPr>
          <w:p w:rsidR="001D3ABC" w:rsidRDefault="001D3ABC">
            <w:pPr>
              <w:jc w:val="center"/>
              <w:rPr>
                <w:rFonts w:ascii="Arial" w:hAnsi="Arial" w:cs="Arial"/>
                <w:i/>
                <w:iCs/>
              </w:rPr>
            </w:pPr>
          </w:p>
          <w:p w:rsidR="001D3ABC" w:rsidRDefault="001D3ABC">
            <w:pPr>
              <w:pStyle w:val="Heading1"/>
              <w:rPr>
                <w:rFonts w:ascii="Arial" w:hAnsi="Arial" w:cs="Arial"/>
              </w:rPr>
            </w:pPr>
            <w:r>
              <w:rPr>
                <w:rFonts w:ascii="Arial" w:hAnsi="Arial" w:cs="Arial"/>
              </w:rPr>
              <w:t>Definition</w:t>
            </w:r>
          </w:p>
        </w:tc>
      </w:tr>
      <w:tr w:rsidR="001D3ABC" w:rsidTr="0066650B">
        <w:trPr>
          <w:cantSplit/>
        </w:trPr>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A+</w:t>
            </w:r>
          </w:p>
        </w:tc>
        <w:tc>
          <w:tcPr>
            <w:tcW w:w="4678" w:type="dxa"/>
          </w:tcPr>
          <w:p w:rsidR="001D3ABC" w:rsidRDefault="001D3ABC" w:rsidP="0066650B">
            <w:pPr>
              <w:jc w:val="center"/>
              <w:rPr>
                <w:rFonts w:ascii="Arial" w:hAnsi="Arial" w:cs="Arial"/>
              </w:rPr>
            </w:pPr>
            <w:r>
              <w:rPr>
                <w:rFonts w:ascii="Arial" w:hAnsi="Arial" w:cs="Arial"/>
              </w:rPr>
              <w:t>90 – 100%</w:t>
            </w:r>
          </w:p>
        </w:tc>
      </w:tr>
      <w:tr w:rsidR="001D3ABC">
        <w:trPr>
          <w:cantSplit/>
        </w:trPr>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A</w:t>
            </w:r>
          </w:p>
        </w:tc>
        <w:tc>
          <w:tcPr>
            <w:tcW w:w="4678" w:type="dxa"/>
          </w:tcPr>
          <w:p w:rsidR="001D3ABC" w:rsidRDefault="001D3ABC" w:rsidP="0066650B">
            <w:pPr>
              <w:jc w:val="center"/>
              <w:rPr>
                <w:rFonts w:ascii="Arial" w:hAnsi="Arial" w:cs="Arial"/>
              </w:rPr>
            </w:pPr>
            <w:r>
              <w:rPr>
                <w:rFonts w:ascii="Arial" w:hAnsi="Arial" w:cs="Arial"/>
              </w:rPr>
              <w:t>80 – 89%</w:t>
            </w:r>
          </w:p>
        </w:tc>
      </w:tr>
      <w:tr w:rsidR="001D3ABC">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B</w:t>
            </w:r>
          </w:p>
        </w:tc>
        <w:tc>
          <w:tcPr>
            <w:tcW w:w="4678" w:type="dxa"/>
          </w:tcPr>
          <w:p w:rsidR="001D3ABC" w:rsidRDefault="001D3ABC" w:rsidP="0066650B">
            <w:pPr>
              <w:jc w:val="center"/>
              <w:rPr>
                <w:rFonts w:ascii="Arial" w:hAnsi="Arial" w:cs="Arial"/>
              </w:rPr>
            </w:pPr>
            <w:r>
              <w:rPr>
                <w:rFonts w:ascii="Arial" w:hAnsi="Arial" w:cs="Arial"/>
              </w:rPr>
              <w:t>70 – 79%</w:t>
            </w:r>
          </w:p>
        </w:tc>
      </w:tr>
      <w:tr w:rsidR="001D3ABC">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F (Fail)</w:t>
            </w:r>
          </w:p>
        </w:tc>
        <w:tc>
          <w:tcPr>
            <w:tcW w:w="4678" w:type="dxa"/>
          </w:tcPr>
          <w:p w:rsidR="001D3ABC" w:rsidRDefault="001D3ABC" w:rsidP="0066650B">
            <w:pPr>
              <w:jc w:val="center"/>
              <w:rPr>
                <w:rFonts w:ascii="Arial" w:hAnsi="Arial" w:cs="Arial"/>
              </w:rPr>
            </w:pPr>
            <w:r>
              <w:rPr>
                <w:rFonts w:ascii="Arial" w:hAnsi="Arial" w:cs="Arial"/>
              </w:rPr>
              <w:t>69% and below</w:t>
            </w:r>
          </w:p>
        </w:tc>
      </w:tr>
      <w:tr w:rsidR="001D3ABC">
        <w:tc>
          <w:tcPr>
            <w:tcW w:w="675" w:type="dxa"/>
          </w:tcPr>
          <w:p w:rsidR="001D3ABC" w:rsidRDefault="001D3ABC">
            <w:pPr>
              <w:rPr>
                <w:rFonts w:ascii="Arial" w:hAnsi="Arial" w:cs="Arial"/>
              </w:rPr>
            </w:pPr>
          </w:p>
        </w:tc>
        <w:tc>
          <w:tcPr>
            <w:tcW w:w="1701" w:type="dxa"/>
          </w:tcPr>
          <w:p w:rsidR="001D3ABC" w:rsidRDefault="001D3ABC" w:rsidP="0066650B">
            <w:pPr>
              <w:rPr>
                <w:rFonts w:ascii="Arial" w:hAnsi="Arial" w:cs="Arial"/>
              </w:rPr>
            </w:pPr>
            <w:r>
              <w:rPr>
                <w:rFonts w:ascii="Arial" w:hAnsi="Arial" w:cs="Arial"/>
              </w:rPr>
              <w:t>W</w:t>
            </w:r>
          </w:p>
        </w:tc>
        <w:tc>
          <w:tcPr>
            <w:tcW w:w="4678" w:type="dxa"/>
          </w:tcPr>
          <w:p w:rsidR="001D3ABC" w:rsidRDefault="001D3ABC" w:rsidP="0066650B">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A45C70">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lastRenderedPageBreak/>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A professor/instructor may assign a sanction as defined below, or make recommendations to the Academic Chair for disposition of the matter. The professor/instructor may (</w:t>
            </w:r>
            <w:proofErr w:type="spellStart"/>
            <w:r w:rsidR="00455859" w:rsidRPr="00455859">
              <w:t>i</w:t>
            </w:r>
            <w:proofErr w:type="spellEnd"/>
            <w:r w:rsidR="00455859" w:rsidRPr="00455859">
              <w:t xml:space="preserve">)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w:t>
            </w:r>
            <w:smartTag w:uri="urn:schemas-microsoft-com:office:smarttags" w:element="place">
              <w:smartTag w:uri="urn:schemas-microsoft-com:office:smarttags" w:element="PlaceName">
                <w:r w:rsidRPr="002D240A">
                  <w:rPr>
                    <w:rFonts w:ascii="Arial" w:hAnsi="Arial" w:cs="Arial"/>
                  </w:rPr>
                  <w:t>Sault</w:t>
                </w:r>
              </w:smartTag>
              <w:r w:rsidRPr="002D240A">
                <w:rPr>
                  <w:rFonts w:ascii="Arial" w:hAnsi="Arial" w:cs="Arial"/>
                </w:rPr>
                <w:t xml:space="preserve"> </w:t>
              </w:r>
              <w:smartTag w:uri="urn:schemas-microsoft-com:office:smarttags" w:element="PlaceType">
                <w:r w:rsidRPr="002D240A">
                  <w:rPr>
                    <w:rFonts w:ascii="Arial" w:hAnsi="Arial" w:cs="Arial"/>
                  </w:rPr>
                  <w:t>College</w:t>
                </w:r>
              </w:smartTag>
            </w:smartTag>
            <w:r w:rsidRPr="002D240A">
              <w:rPr>
                <w:rFonts w:ascii="Arial" w:hAnsi="Arial" w:cs="Arial"/>
              </w:rPr>
              <w:t xml:space="preserv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001428EB" w:rsidRPr="00F0236B">
              <w:rPr>
                <w:rFonts w:ascii="Arial" w:hAnsi="Arial" w:cs="Arial"/>
              </w:rPr>
              <w:t>LMS</w:t>
            </w:r>
            <w:proofErr w:type="spellEnd"/>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6D7889">
            <w:pPr>
              <w:rPr>
                <w:rFonts w:ascii="Arial" w:hAnsi="Arial" w:cs="Arial"/>
                <w:szCs w:val="24"/>
                <w:u w:val="single"/>
              </w:rPr>
            </w:pPr>
          </w:p>
        </w:tc>
      </w:tr>
    </w:tbl>
    <w:p w:rsidR="00D1300B" w:rsidRDefault="00D1300B">
      <w:pPr>
        <w:pStyle w:val="EnvelopeReturn"/>
      </w:pPr>
    </w:p>
    <w:sectPr w:rsidR="00D1300B" w:rsidSect="00F51CD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C70" w:rsidRDefault="00A45C70">
      <w:r>
        <w:separator/>
      </w:r>
    </w:p>
  </w:endnote>
  <w:endnote w:type="continuationSeparator" w:id="0">
    <w:p w:rsidR="00A45C70" w:rsidRDefault="00A45C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C70" w:rsidRDefault="00A45C70">
      <w:r>
        <w:separator/>
      </w:r>
    </w:p>
  </w:footnote>
  <w:footnote w:type="continuationSeparator" w:id="0">
    <w:p w:rsidR="00A45C70" w:rsidRDefault="00A45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70" w:rsidRDefault="00A92AEF">
    <w:pPr>
      <w:pStyle w:val="Header"/>
      <w:framePr w:wrap="around" w:vAnchor="text" w:hAnchor="margin" w:xAlign="center" w:y="1"/>
      <w:rPr>
        <w:rStyle w:val="PageNumber"/>
      </w:rPr>
    </w:pPr>
    <w:r>
      <w:rPr>
        <w:rStyle w:val="PageNumber"/>
      </w:rPr>
      <w:fldChar w:fldCharType="begin"/>
    </w:r>
    <w:r w:rsidR="00A45C70">
      <w:rPr>
        <w:rStyle w:val="PageNumber"/>
      </w:rPr>
      <w:instrText xml:space="preserve">PAGE  </w:instrText>
    </w:r>
    <w:r>
      <w:rPr>
        <w:rStyle w:val="PageNumber"/>
      </w:rPr>
      <w:fldChar w:fldCharType="end"/>
    </w:r>
  </w:p>
  <w:p w:rsidR="00A45C70" w:rsidRDefault="00A45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70" w:rsidRDefault="00A92AEF">
    <w:pPr>
      <w:pStyle w:val="Header"/>
      <w:framePr w:wrap="around" w:vAnchor="text" w:hAnchor="margin" w:xAlign="center" w:y="1"/>
      <w:rPr>
        <w:rStyle w:val="PageNumber"/>
      </w:rPr>
    </w:pPr>
    <w:r>
      <w:rPr>
        <w:rStyle w:val="PageNumber"/>
      </w:rPr>
      <w:fldChar w:fldCharType="begin"/>
    </w:r>
    <w:r w:rsidR="00A45C70">
      <w:rPr>
        <w:rStyle w:val="PageNumber"/>
      </w:rPr>
      <w:instrText xml:space="preserve">PAGE  </w:instrText>
    </w:r>
    <w:r>
      <w:rPr>
        <w:rStyle w:val="PageNumber"/>
      </w:rPr>
      <w:fldChar w:fldCharType="separate"/>
    </w:r>
    <w:r w:rsidR="002721BE">
      <w:rPr>
        <w:rStyle w:val="PageNumber"/>
        <w:noProof/>
      </w:rPr>
      <w:t>5</w:t>
    </w:r>
    <w:r>
      <w:rPr>
        <w:rStyle w:val="PageNumber"/>
      </w:rPr>
      <w:fldChar w:fldCharType="end"/>
    </w:r>
  </w:p>
  <w:tbl>
    <w:tblPr>
      <w:tblW w:w="0" w:type="auto"/>
      <w:tblLayout w:type="fixed"/>
      <w:tblLook w:val="0000"/>
    </w:tblPr>
    <w:tblGrid>
      <w:gridCol w:w="3794"/>
      <w:gridCol w:w="1134"/>
      <w:gridCol w:w="3928"/>
    </w:tblGrid>
    <w:tr w:rsidR="00A45C70">
      <w:tc>
        <w:tcPr>
          <w:tcW w:w="3794" w:type="dxa"/>
        </w:tcPr>
        <w:p w:rsidR="00A45C70" w:rsidRDefault="00A45C70">
          <w:pPr>
            <w:rPr>
              <w:rFonts w:ascii="Arial" w:hAnsi="Arial"/>
              <w:snapToGrid w:val="0"/>
            </w:rPr>
          </w:pPr>
        </w:p>
      </w:tc>
      <w:tc>
        <w:tcPr>
          <w:tcW w:w="1134" w:type="dxa"/>
        </w:tcPr>
        <w:p w:rsidR="00A45C70" w:rsidRDefault="00A45C70">
          <w:pPr>
            <w:pStyle w:val="Header"/>
            <w:jc w:val="center"/>
            <w:rPr>
              <w:rFonts w:ascii="Arial" w:hAnsi="Arial"/>
              <w:snapToGrid w:val="0"/>
            </w:rPr>
          </w:pPr>
        </w:p>
      </w:tc>
      <w:tc>
        <w:tcPr>
          <w:tcW w:w="3928" w:type="dxa"/>
        </w:tcPr>
        <w:p w:rsidR="00A45C70" w:rsidRDefault="00A45C70">
          <w:pPr>
            <w:pStyle w:val="Header"/>
            <w:jc w:val="right"/>
            <w:rPr>
              <w:rFonts w:ascii="Arial" w:hAnsi="Arial"/>
              <w:snapToGrid w:val="0"/>
            </w:rPr>
          </w:pPr>
        </w:p>
      </w:tc>
    </w:tr>
    <w:tr w:rsidR="00A45C70">
      <w:tc>
        <w:tcPr>
          <w:tcW w:w="3794" w:type="dxa"/>
        </w:tcPr>
        <w:p w:rsidR="00A45C70" w:rsidRDefault="00717BD8">
          <w:pPr>
            <w:rPr>
              <w:rFonts w:ascii="Arial" w:hAnsi="Arial"/>
              <w:snapToGrid w:val="0"/>
            </w:rPr>
          </w:pPr>
          <w:r>
            <w:rPr>
              <w:rFonts w:ascii="Arial" w:hAnsi="Arial"/>
              <w:snapToGrid w:val="0"/>
            </w:rPr>
            <w:t>ACE Self-Direction/Self-Mgmt</w:t>
          </w:r>
        </w:p>
        <w:p w:rsidR="00A45C70" w:rsidRDefault="00A45C70">
          <w:pPr>
            <w:rPr>
              <w:rFonts w:ascii="Arial" w:hAnsi="Arial"/>
              <w:snapToGrid w:val="0"/>
            </w:rPr>
          </w:pPr>
        </w:p>
      </w:tc>
      <w:tc>
        <w:tcPr>
          <w:tcW w:w="1134" w:type="dxa"/>
        </w:tcPr>
        <w:p w:rsidR="00A45C70" w:rsidRDefault="00A45C70">
          <w:pPr>
            <w:pStyle w:val="Header"/>
            <w:jc w:val="center"/>
            <w:rPr>
              <w:rFonts w:ascii="Arial" w:hAnsi="Arial"/>
              <w:snapToGrid w:val="0"/>
            </w:rPr>
          </w:pPr>
        </w:p>
      </w:tc>
      <w:tc>
        <w:tcPr>
          <w:tcW w:w="3928" w:type="dxa"/>
        </w:tcPr>
        <w:p w:rsidR="00A45C70" w:rsidRDefault="00717BD8">
          <w:pPr>
            <w:pStyle w:val="Header"/>
            <w:jc w:val="right"/>
            <w:rPr>
              <w:rFonts w:ascii="Arial" w:hAnsi="Arial"/>
              <w:snapToGrid w:val="0"/>
            </w:rPr>
          </w:pPr>
          <w:r>
            <w:rPr>
              <w:rFonts w:ascii="Arial" w:hAnsi="Arial"/>
              <w:snapToGrid w:val="0"/>
            </w:rPr>
            <w:t>SEL93</w:t>
          </w:r>
        </w:p>
      </w:tc>
    </w:tr>
  </w:tbl>
  <w:p w:rsidR="00A45C70" w:rsidRDefault="00A45C7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835F3E"/>
    <w:multiLevelType w:val="hybridMultilevel"/>
    <w:tmpl w:val="4AD682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11329BE"/>
    <w:multiLevelType w:val="hybridMultilevel"/>
    <w:tmpl w:val="424A7C5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ED3707"/>
    <w:multiLevelType w:val="hybridMultilevel"/>
    <w:tmpl w:val="782C9B0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BD79C1"/>
    <w:multiLevelType w:val="hybridMultilevel"/>
    <w:tmpl w:val="82C64AE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B606499"/>
    <w:multiLevelType w:val="hybridMultilevel"/>
    <w:tmpl w:val="81EE17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6"/>
  </w:num>
  <w:num w:numId="6">
    <w:abstractNumId w:val="4"/>
  </w:num>
  <w:num w:numId="7">
    <w:abstractNumId w:val="1"/>
  </w:num>
  <w:num w:numId="8">
    <w:abstractNumId w:val="11"/>
  </w:num>
  <w:num w:numId="9">
    <w:abstractNumId w:val="13"/>
  </w:num>
  <w:num w:numId="10">
    <w:abstractNumId w:val="5"/>
  </w:num>
  <w:num w:numId="11">
    <w:abstractNumId w:val="9"/>
  </w:num>
  <w:num w:numId="12">
    <w:abstractNumId w:val="0"/>
  </w:num>
  <w:num w:numId="13">
    <w:abstractNumId w:val="3"/>
  </w:num>
  <w:num w:numId="14">
    <w:abstractNumId w:val="7"/>
  </w:num>
  <w:num w:numId="15">
    <w:abstractNumId w:val="15"/>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14D5"/>
    <w:rsid w:val="00024279"/>
    <w:rsid w:val="0004491B"/>
    <w:rsid w:val="0013201F"/>
    <w:rsid w:val="001428EB"/>
    <w:rsid w:val="00177078"/>
    <w:rsid w:val="001B72EE"/>
    <w:rsid w:val="001D3ABC"/>
    <w:rsid w:val="002721BE"/>
    <w:rsid w:val="00283F8A"/>
    <w:rsid w:val="00295232"/>
    <w:rsid w:val="002D0F95"/>
    <w:rsid w:val="002D240A"/>
    <w:rsid w:val="003260C5"/>
    <w:rsid w:val="003D0B70"/>
    <w:rsid w:val="003D5562"/>
    <w:rsid w:val="003D6B32"/>
    <w:rsid w:val="00441ECC"/>
    <w:rsid w:val="00455859"/>
    <w:rsid w:val="004E298B"/>
    <w:rsid w:val="00532940"/>
    <w:rsid w:val="00533537"/>
    <w:rsid w:val="0056705E"/>
    <w:rsid w:val="005A28BC"/>
    <w:rsid w:val="005C10A6"/>
    <w:rsid w:val="00613807"/>
    <w:rsid w:val="00626C24"/>
    <w:rsid w:val="0066650B"/>
    <w:rsid w:val="006D7889"/>
    <w:rsid w:val="00717BD8"/>
    <w:rsid w:val="00721FF2"/>
    <w:rsid w:val="00722CFA"/>
    <w:rsid w:val="00723208"/>
    <w:rsid w:val="00754E67"/>
    <w:rsid w:val="007A0698"/>
    <w:rsid w:val="007E6621"/>
    <w:rsid w:val="007F132C"/>
    <w:rsid w:val="00867048"/>
    <w:rsid w:val="009B5B24"/>
    <w:rsid w:val="00A01D87"/>
    <w:rsid w:val="00A023DB"/>
    <w:rsid w:val="00A45C70"/>
    <w:rsid w:val="00A85995"/>
    <w:rsid w:val="00A9176F"/>
    <w:rsid w:val="00A92AEF"/>
    <w:rsid w:val="00A97B10"/>
    <w:rsid w:val="00AC5756"/>
    <w:rsid w:val="00AF05EF"/>
    <w:rsid w:val="00B50404"/>
    <w:rsid w:val="00B778BA"/>
    <w:rsid w:val="00B835FC"/>
    <w:rsid w:val="00BA119A"/>
    <w:rsid w:val="00C0550E"/>
    <w:rsid w:val="00C53F7E"/>
    <w:rsid w:val="00C97897"/>
    <w:rsid w:val="00D1300B"/>
    <w:rsid w:val="00DC1839"/>
    <w:rsid w:val="00E25868"/>
    <w:rsid w:val="00E86FF6"/>
    <w:rsid w:val="00EE6E49"/>
    <w:rsid w:val="00EF4EC9"/>
    <w:rsid w:val="00F0236B"/>
    <w:rsid w:val="00F430A9"/>
    <w:rsid w:val="00F51C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contacts" w:name="GivenName"/>
  <w:smartTagType w:namespaceuri="urn:schemas:contacts" w:name="titl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CD9"/>
    <w:rPr>
      <w:sz w:val="24"/>
      <w:lang w:val="en-US" w:eastAsia="en-US"/>
    </w:rPr>
  </w:style>
  <w:style w:type="paragraph" w:styleId="Heading1">
    <w:name w:val="heading 1"/>
    <w:basedOn w:val="Normal"/>
    <w:next w:val="Normal"/>
    <w:qFormat/>
    <w:rsid w:val="00F51CD9"/>
    <w:pPr>
      <w:keepNext/>
      <w:jc w:val="center"/>
      <w:outlineLvl w:val="0"/>
    </w:pPr>
    <w:rPr>
      <w:b/>
      <w:u w:val="single"/>
      <w:lang w:val="en-GB"/>
    </w:rPr>
  </w:style>
  <w:style w:type="paragraph" w:styleId="Heading2">
    <w:name w:val="heading 2"/>
    <w:basedOn w:val="Normal"/>
    <w:next w:val="Normal"/>
    <w:qFormat/>
    <w:rsid w:val="00F51CD9"/>
    <w:pPr>
      <w:keepNext/>
      <w:jc w:val="center"/>
      <w:outlineLvl w:val="1"/>
    </w:pPr>
    <w:rPr>
      <w:b/>
      <w:lang w:val="en-GB"/>
    </w:rPr>
  </w:style>
  <w:style w:type="paragraph" w:styleId="Heading3">
    <w:name w:val="heading 3"/>
    <w:basedOn w:val="Normal"/>
    <w:next w:val="Normal"/>
    <w:qFormat/>
    <w:rsid w:val="00F51C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51CD9"/>
    <w:rPr>
      <w:rFonts w:ascii="Arial" w:hAnsi="Arial"/>
    </w:rPr>
  </w:style>
  <w:style w:type="paragraph" w:styleId="Header">
    <w:name w:val="header"/>
    <w:basedOn w:val="Normal"/>
    <w:rsid w:val="00F51CD9"/>
    <w:pPr>
      <w:tabs>
        <w:tab w:val="center" w:pos="4320"/>
        <w:tab w:val="right" w:pos="8640"/>
      </w:tabs>
    </w:pPr>
  </w:style>
  <w:style w:type="paragraph" w:styleId="Footer">
    <w:name w:val="footer"/>
    <w:basedOn w:val="Normal"/>
    <w:rsid w:val="00F51CD9"/>
    <w:pPr>
      <w:tabs>
        <w:tab w:val="center" w:pos="4320"/>
        <w:tab w:val="right" w:pos="8640"/>
      </w:tabs>
    </w:pPr>
  </w:style>
  <w:style w:type="character" w:styleId="PageNumber">
    <w:name w:val="page number"/>
    <w:basedOn w:val="DefaultParagraphFont"/>
    <w:rsid w:val="00F51CD9"/>
  </w:style>
  <w:style w:type="character" w:styleId="LineNumber">
    <w:name w:val="line number"/>
    <w:basedOn w:val="DefaultParagraphFont"/>
    <w:rsid w:val="00F51CD9"/>
  </w:style>
  <w:style w:type="paragraph" w:styleId="BodyTextIndent">
    <w:name w:val="Body Text Indent"/>
    <w:basedOn w:val="Normal"/>
    <w:rsid w:val="00F51C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D6B32"/>
    <w:rPr>
      <w:rFonts w:ascii="Tahoma" w:hAnsi="Tahoma" w:cs="Tahoma"/>
      <w:sz w:val="16"/>
      <w:szCs w:val="16"/>
    </w:rPr>
  </w:style>
  <w:style w:type="character" w:customStyle="1" w:styleId="BalloonTextChar">
    <w:name w:val="Balloon Text Char"/>
    <w:basedOn w:val="DefaultParagraphFont"/>
    <w:link w:val="BalloonText"/>
    <w:rsid w:val="003D6B3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201AB-8500-4EE3-A542-A5BBF3190DD7}"/>
</file>

<file path=customXml/itemProps2.xml><?xml version="1.0" encoding="utf-8"?>
<ds:datastoreItem xmlns:ds="http://schemas.openxmlformats.org/officeDocument/2006/customXml" ds:itemID="{4E64C6E1-F2AC-4750-9E59-E1F272D21362}"/>
</file>

<file path=customXml/itemProps3.xml><?xml version="1.0" encoding="utf-8"?>
<ds:datastoreItem xmlns:ds="http://schemas.openxmlformats.org/officeDocument/2006/customXml" ds:itemID="{66253691-DAA9-462F-8B1C-1803B7AC5D8B}"/>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7565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hferguson</cp:lastModifiedBy>
  <cp:revision>3</cp:revision>
  <cp:lastPrinted>2007-05-04T15:50:00Z</cp:lastPrinted>
  <dcterms:created xsi:type="dcterms:W3CDTF">2010-01-05T19:09:00Z</dcterms:created>
  <dcterms:modified xsi:type="dcterms:W3CDTF">2010-01-05T19:10:00Z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8762000</vt:r8>
  </property>
</Properties>
</file>